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6D" w:rsidRDefault="0016546D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2.5pt;width:199.7pt;height:43.95pt;z-index:251655680;mso-wrap-distance-left:5pt;mso-wrap-distance-right:5pt;mso-position-horizontal-relative:margin" filled="f" stroked="f">
            <v:textbox style="mso-fit-shape-to-text:t" inset="0,0,0,0">
              <w:txbxContent>
                <w:p w:rsidR="0016546D" w:rsidRDefault="00C32432">
                  <w:pPr>
                    <w:pStyle w:val="3"/>
                    <w:shd w:val="clear" w:color="auto" w:fill="auto"/>
                  </w:pPr>
                  <w:r>
                    <w:t>ПРИНЯТО</w:t>
                  </w:r>
                </w:p>
                <w:p w:rsidR="0016546D" w:rsidRDefault="00C32432">
                  <w:pPr>
                    <w:pStyle w:val="3"/>
                    <w:shd w:val="clear" w:color="auto" w:fill="auto"/>
                  </w:pPr>
                  <w:r>
                    <w:t>На педагогическом совете Протокол №11 от «13» августа 2021 г.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237.35pt;margin-top:2pt;width:51.85pt;height:70.95pt;z-index:251657728;mso-wrap-distance-left:5pt;mso-wrap-distance-right:5pt;mso-position-horizontal-relative:margin" filled="f" stroked="f">
            <v:textbox style="mso-fit-shape-to-text:t" inset="0,0,0,0">
              <w:txbxContent>
                <w:p w:rsidR="0016546D" w:rsidRDefault="00C32432">
                  <w:pPr>
                    <w:pStyle w:val="3"/>
                    <w:shd w:val="clear" w:color="auto" w:fill="auto"/>
                    <w:spacing w:after="267"/>
                  </w:pPr>
                  <w:r>
                    <w:t xml:space="preserve">УТВЕР </w:t>
                  </w:r>
                  <w:proofErr w:type="spellStart"/>
                  <w:r>
                    <w:t>Завед</w:t>
                  </w:r>
                  <w:proofErr w:type="spellEnd"/>
                  <w:r>
                    <w:t xml:space="preserve"> Золотой»</w:t>
                  </w:r>
                </w:p>
                <w:p w:rsidR="0016546D" w:rsidRDefault="00C32432">
                  <w:pPr>
                    <w:pStyle w:val="3"/>
                    <w:shd w:val="clear" w:color="auto" w:fill="auto"/>
                    <w:spacing w:line="240" w:lineRule="exact"/>
                  </w:pPr>
                  <w:proofErr w:type="spellStart"/>
                  <w:r>
                    <w:t>Прик</w:t>
                  </w:r>
                  <w:proofErr w:type="spellEnd"/>
                  <w:r>
                    <w:t>;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72.7pt;margin-top:17.05pt;width:62.4pt;height:14.4pt;z-index:251658752;mso-wrap-distance-left:5pt;mso-wrap-distance-right:5pt;mso-position-horizontal-relative:margin" filled="f" stroked="f">
            <v:textbox style="mso-fit-shape-to-text:t" inset="0,0,0,0">
              <w:txbxContent>
                <w:p w:rsidR="0016546D" w:rsidRDefault="00C32432">
                  <w:pPr>
                    <w:pStyle w:val="a7"/>
                    <w:shd w:val="clear" w:color="auto" w:fill="auto"/>
                    <w:spacing w:line="240" w:lineRule="exact"/>
                  </w:pPr>
                  <w:proofErr w:type="spellStart"/>
                  <w:r>
                    <w:t>тскии</w:t>
                  </w:r>
                  <w:proofErr w:type="spellEnd"/>
                  <w:r>
                    <w:t xml:space="preserve"> сад </w:t>
                  </w:r>
                  <w:proofErr w:type="gramStart"/>
                  <w:r>
                    <w:t>с</w:t>
                  </w:r>
                  <w:proofErr w:type="gramEnd"/>
                  <w:r>
                    <w:t>.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79.9pt;margin-top:43.2pt;width:52.8pt;height:29.75pt;z-index:251659776;mso-wrap-distance-left:5pt;mso-wrap-distance-right:5pt;mso-position-horizontal-relative:margin" filled="f" stroked="f">
            <v:textbox style="mso-fit-shape-to-text:t" inset="0,0,0,0">
              <w:txbxContent>
                <w:p w:rsidR="0016546D" w:rsidRDefault="00C32432">
                  <w:pPr>
                    <w:pStyle w:val="a7"/>
                    <w:shd w:val="clear" w:color="auto" w:fill="auto"/>
                    <w:spacing w:line="264" w:lineRule="exact"/>
                    <w:jc w:val="both"/>
                  </w:pPr>
                  <w:proofErr w:type="spellStart"/>
                  <w:r>
                    <w:t>авенкова</w:t>
                  </w:r>
                  <w:proofErr w:type="spellEnd"/>
                  <w:r>
                    <w:t xml:space="preserve"> 'а 2021 г.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67.1pt;margin-top:0;width:114.7pt;height:112.8pt;z-index:-251659776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16546D" w:rsidRDefault="0016546D">
      <w:pPr>
        <w:spacing w:line="360" w:lineRule="exact"/>
      </w:pPr>
    </w:p>
    <w:p w:rsidR="0016546D" w:rsidRDefault="0016546D">
      <w:pPr>
        <w:spacing w:line="360" w:lineRule="exact"/>
      </w:pPr>
    </w:p>
    <w:p w:rsidR="0016546D" w:rsidRDefault="0016546D">
      <w:pPr>
        <w:spacing w:line="360" w:lineRule="exact"/>
      </w:pPr>
    </w:p>
    <w:p w:rsidR="0016546D" w:rsidRDefault="0016546D">
      <w:pPr>
        <w:spacing w:line="360" w:lineRule="exact"/>
      </w:pPr>
    </w:p>
    <w:p w:rsidR="0016546D" w:rsidRDefault="0016546D">
      <w:pPr>
        <w:spacing w:line="448" w:lineRule="exact"/>
      </w:pPr>
    </w:p>
    <w:p w:rsidR="0016546D" w:rsidRDefault="0016546D">
      <w:pPr>
        <w:rPr>
          <w:sz w:val="2"/>
          <w:szCs w:val="2"/>
        </w:rPr>
        <w:sectPr w:rsidR="0016546D">
          <w:footerReference w:type="default" r:id="rId7"/>
          <w:type w:val="continuous"/>
          <w:pgSz w:w="11900" w:h="16840"/>
          <w:pgMar w:top="1461" w:right="896" w:bottom="2143" w:left="1697" w:header="0" w:footer="3" w:gutter="0"/>
          <w:cols w:space="720"/>
          <w:noEndnote/>
          <w:docGrid w:linePitch="360"/>
        </w:sectPr>
      </w:pPr>
    </w:p>
    <w:p w:rsidR="0016546D" w:rsidRDefault="0016546D">
      <w:pPr>
        <w:spacing w:line="240" w:lineRule="exact"/>
        <w:rPr>
          <w:sz w:val="19"/>
          <w:szCs w:val="19"/>
        </w:rPr>
      </w:pPr>
    </w:p>
    <w:p w:rsidR="0016546D" w:rsidRDefault="0016546D">
      <w:pPr>
        <w:spacing w:line="240" w:lineRule="exact"/>
        <w:rPr>
          <w:sz w:val="19"/>
          <w:szCs w:val="19"/>
        </w:rPr>
      </w:pPr>
    </w:p>
    <w:p w:rsidR="0016546D" w:rsidRDefault="0016546D">
      <w:pPr>
        <w:spacing w:line="240" w:lineRule="exact"/>
        <w:rPr>
          <w:sz w:val="19"/>
          <w:szCs w:val="19"/>
        </w:rPr>
      </w:pPr>
    </w:p>
    <w:p w:rsidR="0016546D" w:rsidRDefault="0016546D">
      <w:pPr>
        <w:spacing w:line="240" w:lineRule="exact"/>
        <w:rPr>
          <w:sz w:val="19"/>
          <w:szCs w:val="19"/>
        </w:rPr>
      </w:pPr>
    </w:p>
    <w:p w:rsidR="0016546D" w:rsidRDefault="0016546D">
      <w:pPr>
        <w:spacing w:before="60" w:after="60" w:line="240" w:lineRule="exact"/>
        <w:rPr>
          <w:sz w:val="19"/>
          <w:szCs w:val="19"/>
        </w:rPr>
      </w:pPr>
    </w:p>
    <w:p w:rsidR="0016546D" w:rsidRDefault="0016546D">
      <w:pPr>
        <w:rPr>
          <w:sz w:val="2"/>
          <w:szCs w:val="2"/>
        </w:rPr>
        <w:sectPr w:rsidR="0016546D">
          <w:type w:val="continuous"/>
          <w:pgSz w:w="11900" w:h="16840"/>
          <w:pgMar w:top="5057" w:right="0" w:bottom="5057" w:left="0" w:header="0" w:footer="3" w:gutter="0"/>
          <w:cols w:space="720"/>
          <w:noEndnote/>
          <w:docGrid w:linePitch="360"/>
        </w:sectPr>
      </w:pPr>
    </w:p>
    <w:p w:rsidR="0016546D" w:rsidRDefault="00C32432">
      <w:pPr>
        <w:pStyle w:val="20"/>
        <w:shd w:val="clear" w:color="auto" w:fill="auto"/>
        <w:spacing w:after="9" w:line="400" w:lineRule="exact"/>
      </w:pPr>
      <w:r>
        <w:lastRenderedPageBreak/>
        <w:t>РАБОЧАЯ ПРОГРАММА ВОСПИТАНИЯ</w:t>
      </w:r>
    </w:p>
    <w:p w:rsidR="0016546D" w:rsidRDefault="00C32432">
      <w:pPr>
        <w:pStyle w:val="20"/>
        <w:shd w:val="clear" w:color="auto" w:fill="auto"/>
        <w:spacing w:after="225" w:line="456" w:lineRule="exact"/>
      </w:pPr>
      <w:r>
        <w:t>Муниципального бюджетного образовательного</w:t>
      </w:r>
      <w:r>
        <w:br/>
        <w:t xml:space="preserve">учреждения «Детский сад села </w:t>
      </w:r>
      <w:proofErr w:type="gramStart"/>
      <w:r>
        <w:t>Золотое</w:t>
      </w:r>
      <w:proofErr w:type="gramEnd"/>
      <w:r>
        <w:br/>
        <w:t>Красноармейского района Саратовской области»</w:t>
      </w:r>
    </w:p>
    <w:p w:rsidR="0016546D" w:rsidRDefault="00C32432">
      <w:pPr>
        <w:pStyle w:val="20"/>
        <w:shd w:val="clear" w:color="auto" w:fill="auto"/>
        <w:spacing w:after="0" w:line="400" w:lineRule="exact"/>
      </w:pPr>
      <w:r>
        <w:t>на 2021-2022 учебный год.</w:t>
      </w:r>
    </w:p>
    <w:p w:rsidR="00275D7C" w:rsidRDefault="00275D7C">
      <w:pPr>
        <w:pStyle w:val="20"/>
        <w:shd w:val="clear" w:color="auto" w:fill="auto"/>
        <w:spacing w:after="0" w:line="400" w:lineRule="exact"/>
      </w:pPr>
    </w:p>
    <w:p w:rsidR="00275D7C" w:rsidRDefault="00275D7C">
      <w:pPr>
        <w:pStyle w:val="20"/>
        <w:shd w:val="clear" w:color="auto" w:fill="auto"/>
        <w:spacing w:after="0" w:line="400" w:lineRule="exact"/>
      </w:pPr>
    </w:p>
    <w:p w:rsidR="00275D7C" w:rsidRDefault="00275D7C">
      <w:pPr>
        <w:pStyle w:val="20"/>
        <w:shd w:val="clear" w:color="auto" w:fill="auto"/>
        <w:spacing w:after="0" w:line="400" w:lineRule="exact"/>
      </w:pPr>
    </w:p>
    <w:p w:rsidR="00275D7C" w:rsidRDefault="00275D7C">
      <w:pPr>
        <w:pStyle w:val="20"/>
        <w:shd w:val="clear" w:color="auto" w:fill="auto"/>
        <w:spacing w:after="0" w:line="400" w:lineRule="exact"/>
      </w:pPr>
    </w:p>
    <w:p w:rsidR="00275D7C" w:rsidRDefault="00275D7C">
      <w:pPr>
        <w:pStyle w:val="20"/>
        <w:shd w:val="clear" w:color="auto" w:fill="auto"/>
        <w:spacing w:after="0" w:line="400" w:lineRule="exact"/>
      </w:pPr>
    </w:p>
    <w:p w:rsidR="00275D7C" w:rsidRDefault="00275D7C">
      <w:pPr>
        <w:pStyle w:val="20"/>
        <w:shd w:val="clear" w:color="auto" w:fill="auto"/>
        <w:spacing w:after="0" w:line="400" w:lineRule="exact"/>
      </w:pPr>
    </w:p>
    <w:p w:rsidR="00275D7C" w:rsidRDefault="00275D7C">
      <w:pPr>
        <w:pStyle w:val="20"/>
        <w:shd w:val="clear" w:color="auto" w:fill="auto"/>
        <w:spacing w:after="0" w:line="400" w:lineRule="exact"/>
      </w:pPr>
    </w:p>
    <w:p w:rsidR="00275D7C" w:rsidRDefault="00275D7C">
      <w:pPr>
        <w:pStyle w:val="20"/>
        <w:shd w:val="clear" w:color="auto" w:fill="auto"/>
        <w:spacing w:after="0" w:line="400" w:lineRule="exact"/>
      </w:pPr>
    </w:p>
    <w:p w:rsidR="00275D7C" w:rsidRDefault="00275D7C">
      <w:pPr>
        <w:pStyle w:val="20"/>
        <w:shd w:val="clear" w:color="auto" w:fill="auto"/>
        <w:spacing w:after="0" w:line="400" w:lineRule="exact"/>
      </w:pPr>
    </w:p>
    <w:p w:rsidR="00275D7C" w:rsidRDefault="00275D7C">
      <w:pPr>
        <w:pStyle w:val="20"/>
        <w:shd w:val="clear" w:color="auto" w:fill="auto"/>
        <w:spacing w:after="0" w:line="400" w:lineRule="exact"/>
      </w:pPr>
    </w:p>
    <w:p w:rsidR="00275D7C" w:rsidRDefault="00275D7C">
      <w:pPr>
        <w:pStyle w:val="20"/>
        <w:shd w:val="clear" w:color="auto" w:fill="auto"/>
        <w:spacing w:after="0" w:line="400" w:lineRule="exact"/>
      </w:pPr>
    </w:p>
    <w:p w:rsidR="00275D7C" w:rsidRDefault="00275D7C">
      <w:pPr>
        <w:pStyle w:val="20"/>
        <w:shd w:val="clear" w:color="auto" w:fill="auto"/>
        <w:spacing w:after="0" w:line="400" w:lineRule="exact"/>
      </w:pPr>
    </w:p>
    <w:p w:rsidR="00275D7C" w:rsidRDefault="00275D7C">
      <w:pPr>
        <w:pStyle w:val="20"/>
        <w:shd w:val="clear" w:color="auto" w:fill="auto"/>
        <w:spacing w:after="0" w:line="400" w:lineRule="exact"/>
      </w:pPr>
    </w:p>
    <w:p w:rsidR="00275D7C" w:rsidRDefault="00275D7C">
      <w:pPr>
        <w:pStyle w:val="20"/>
        <w:shd w:val="clear" w:color="auto" w:fill="auto"/>
        <w:spacing w:after="0" w:line="400" w:lineRule="exact"/>
      </w:pPr>
    </w:p>
    <w:p w:rsidR="00275D7C" w:rsidRDefault="00275D7C">
      <w:pPr>
        <w:pStyle w:val="20"/>
        <w:shd w:val="clear" w:color="auto" w:fill="auto"/>
        <w:spacing w:after="0" w:line="400" w:lineRule="exact"/>
      </w:pPr>
    </w:p>
    <w:p w:rsidR="00275D7C" w:rsidRDefault="00275D7C">
      <w:pPr>
        <w:pStyle w:val="20"/>
        <w:shd w:val="clear" w:color="auto" w:fill="auto"/>
        <w:spacing w:after="0" w:line="400" w:lineRule="exact"/>
      </w:pPr>
    </w:p>
    <w:p w:rsidR="00275D7C" w:rsidRDefault="00275D7C">
      <w:pPr>
        <w:pStyle w:val="20"/>
        <w:shd w:val="clear" w:color="auto" w:fill="auto"/>
        <w:spacing w:after="0" w:line="400" w:lineRule="exact"/>
      </w:pPr>
    </w:p>
    <w:p w:rsidR="00275D7C" w:rsidRDefault="00275D7C" w:rsidP="00275D7C">
      <w:pPr>
        <w:pStyle w:val="20"/>
        <w:shd w:val="clear" w:color="auto" w:fill="auto"/>
        <w:spacing w:after="0" w:line="400" w:lineRule="exact"/>
        <w:jc w:val="left"/>
      </w:pPr>
    </w:p>
    <w:sectPr w:rsidR="00275D7C" w:rsidSect="0016546D">
      <w:type w:val="continuous"/>
      <w:pgSz w:w="11900" w:h="16840"/>
      <w:pgMar w:top="5057" w:right="896" w:bottom="5057" w:left="19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D7C" w:rsidRDefault="00275D7C" w:rsidP="0016546D">
      <w:r>
        <w:separator/>
      </w:r>
    </w:p>
  </w:endnote>
  <w:endnote w:type="continuationSeparator" w:id="0">
    <w:p w:rsidR="00275D7C" w:rsidRDefault="00275D7C" w:rsidP="00165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46D" w:rsidRDefault="0016546D">
    <w:pPr>
      <w:rPr>
        <w:sz w:val="2"/>
        <w:szCs w:val="2"/>
      </w:rPr>
    </w:pPr>
    <w:r w:rsidRPr="001654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85pt;margin-top:738.6pt;width:71.3pt;height:9.8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16546D" w:rsidRDefault="00C3243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i/>
                    <w:iCs/>
                  </w:rPr>
                  <w:t>Золотое, 2021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D7C" w:rsidRDefault="00275D7C"/>
  </w:footnote>
  <w:footnote w:type="continuationSeparator" w:id="0">
    <w:p w:rsidR="00275D7C" w:rsidRDefault="00275D7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6546D"/>
    <w:rsid w:val="0016546D"/>
    <w:rsid w:val="0027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54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546D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1654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16546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sid w:val="00165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7"/>
    <w:rsid w:val="00165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654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a5">
    <w:name w:val="Колонтитул"/>
    <w:basedOn w:val="a"/>
    <w:link w:val="a4"/>
    <w:rsid w:val="001654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">
    <w:name w:val="Основной текст (3)"/>
    <w:basedOn w:val="a"/>
    <w:link w:val="3Exact"/>
    <w:rsid w:val="0016546D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Exact"/>
    <w:rsid w:val="001654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16546D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2021-10-18T09:58:00Z</dcterms:created>
  <dcterms:modified xsi:type="dcterms:W3CDTF">2021-10-18T10:03:00Z</dcterms:modified>
</cp:coreProperties>
</file>